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sz w:val="36"/>
          <w:szCs w:val="36"/>
          <w:u w:val="single"/>
          <w:lang w:val="en-US" w:eastAsia="zh-CN"/>
        </w:rPr>
        <w:t>（学校名称）</w:t>
      </w:r>
      <w:bookmarkStart w:id="0" w:name="_GoBack"/>
      <w:r>
        <w:rPr>
          <w:rFonts w:hint="default" w:ascii="Times New Roman" w:hAnsi="Times New Roman" w:eastAsia="方正大标宋简体" w:cs="Times New Roman"/>
          <w:sz w:val="36"/>
          <w:szCs w:val="36"/>
        </w:rPr>
        <w:t>实践团队</w:t>
      </w:r>
      <w:r>
        <w:rPr>
          <w:rFonts w:hint="default" w:ascii="Times New Roman" w:hAnsi="Times New Roman" w:eastAsia="方正大标宋简体" w:cs="Times New Roman"/>
          <w:sz w:val="36"/>
          <w:szCs w:val="36"/>
          <w:lang w:eastAsia="zh-CN"/>
        </w:rPr>
        <w:t>相关信息汇总</w:t>
      </w:r>
      <w:r>
        <w:rPr>
          <w:rFonts w:hint="default" w:ascii="Times New Roman" w:hAnsi="Times New Roman" w:eastAsia="方正大标宋简体" w:cs="Times New Roman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631" w:tblpY="120"/>
        <w:tblOverlap w:val="never"/>
        <w:tblW w:w="55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00"/>
        <w:gridCol w:w="1800"/>
        <w:gridCol w:w="1605"/>
        <w:gridCol w:w="1230"/>
        <w:gridCol w:w="1170"/>
        <w:gridCol w:w="975"/>
        <w:gridCol w:w="754"/>
        <w:gridCol w:w="1211"/>
        <w:gridCol w:w="1035"/>
        <w:gridCol w:w="1155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团队方向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路线选择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路线是否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拟到达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***学院（系）红色边疆志愿团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理论普及宣讲团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长春1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*人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团委老师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火车（车次，如定）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注：此表格以学校为单位填写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/>
    <w:sectPr>
      <w:pgSz w:w="16838" w:h="11906" w:orient="landscape"/>
      <w:pgMar w:top="1701" w:right="2211" w:bottom="1701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4247EC9"/>
    <w:rsid w:val="096D7FC7"/>
    <w:rsid w:val="542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140</Characters>
  <Lines>0</Lines>
  <Paragraphs>0</Paragraphs>
  <TotalTime>0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2023-06-29T07:46:00Z</dcterms:created>
  <dc:creator>张柠薪</dc:creator>
  <cp:lastModifiedBy>袁欢欢</cp:lastModifiedBy>
  <dcterms:modified xsi:type="dcterms:W3CDTF">2023-07-02T08:00:50Z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98A2555F664A414C8AEEB1F77D57D0B0_13</vt:lpwstr>
  </property>
</Properties>
</file>